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37A25" w14:textId="2158076E" w:rsidR="00EE5BED" w:rsidRPr="006663F6" w:rsidRDefault="00EE5BED" w:rsidP="00EE5BED">
      <w:pPr>
        <w:jc w:val="center"/>
        <w:rPr>
          <w:rFonts w:ascii="Arial Nova" w:hAnsi="Arial Nova"/>
          <w:b/>
          <w:sz w:val="28"/>
          <w:szCs w:val="28"/>
        </w:rPr>
      </w:pPr>
      <w:r w:rsidRPr="006663F6">
        <w:rPr>
          <w:rFonts w:ascii="Arial Nova" w:hAnsi="Arial Nova"/>
          <w:b/>
          <w:sz w:val="28"/>
          <w:szCs w:val="28"/>
        </w:rPr>
        <w:t xml:space="preserve">Usnesení č. </w:t>
      </w:r>
      <w:r>
        <w:rPr>
          <w:rFonts w:ascii="Arial Nova" w:hAnsi="Arial Nova"/>
          <w:b/>
          <w:sz w:val="28"/>
          <w:szCs w:val="28"/>
        </w:rPr>
        <w:t xml:space="preserve">28 </w:t>
      </w:r>
      <w:r w:rsidRPr="006663F6">
        <w:rPr>
          <w:rFonts w:ascii="Arial Nova" w:hAnsi="Arial Nova"/>
          <w:b/>
          <w:sz w:val="28"/>
          <w:szCs w:val="28"/>
        </w:rPr>
        <w:t>z </w:t>
      </w:r>
      <w:r>
        <w:rPr>
          <w:rFonts w:ascii="Arial Nova" w:hAnsi="Arial Nova"/>
          <w:b/>
          <w:sz w:val="28"/>
          <w:szCs w:val="28"/>
        </w:rPr>
        <w:t>28</w:t>
      </w:r>
      <w:r w:rsidRPr="006663F6">
        <w:rPr>
          <w:rFonts w:ascii="Arial Nova" w:hAnsi="Arial Nova"/>
          <w:b/>
          <w:sz w:val="28"/>
          <w:szCs w:val="28"/>
        </w:rPr>
        <w:t xml:space="preserve">. jednání rady městyse, dne </w:t>
      </w:r>
      <w:r>
        <w:rPr>
          <w:rFonts w:ascii="Arial Nova" w:hAnsi="Arial Nova"/>
          <w:b/>
          <w:sz w:val="28"/>
          <w:szCs w:val="28"/>
        </w:rPr>
        <w:t>20. května 2024</w:t>
      </w:r>
    </w:p>
    <w:p w14:paraId="18C19D95" w14:textId="77777777" w:rsidR="00EE5BED" w:rsidRPr="006663F6" w:rsidRDefault="00EE5BED" w:rsidP="00EE5BED">
      <w:pPr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schválila:</w:t>
      </w:r>
    </w:p>
    <w:p w14:paraId="56C72330" w14:textId="7C7220AD" w:rsidR="00EE5BED" w:rsidRDefault="00EE5BED" w:rsidP="00EE5BED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Program </w:t>
      </w:r>
      <w:r>
        <w:rPr>
          <w:rFonts w:ascii="Arial Nova" w:hAnsi="Arial Nova"/>
        </w:rPr>
        <w:t>2</w:t>
      </w:r>
      <w:r w:rsidR="00F214E2">
        <w:rPr>
          <w:rFonts w:ascii="Arial Nova" w:hAnsi="Arial Nova"/>
        </w:rPr>
        <w:t>8</w:t>
      </w:r>
      <w:r w:rsidRPr="006663F6">
        <w:rPr>
          <w:rFonts w:ascii="Arial Nova" w:hAnsi="Arial Nova"/>
        </w:rPr>
        <w:t>. jednání RM, dne</w:t>
      </w:r>
      <w:r>
        <w:rPr>
          <w:rFonts w:ascii="Arial Nova" w:hAnsi="Arial Nova"/>
        </w:rPr>
        <w:t xml:space="preserve"> </w:t>
      </w:r>
      <w:r w:rsidR="00F214E2">
        <w:rPr>
          <w:rFonts w:ascii="Arial Nova" w:hAnsi="Arial Nova"/>
        </w:rPr>
        <w:t>20</w:t>
      </w:r>
      <w:r>
        <w:rPr>
          <w:rFonts w:ascii="Arial Nova" w:hAnsi="Arial Nova"/>
        </w:rPr>
        <w:t xml:space="preserve">. 5. </w:t>
      </w:r>
      <w:r w:rsidRPr="006663F6">
        <w:rPr>
          <w:rFonts w:ascii="Arial Nova" w:hAnsi="Arial Nova"/>
        </w:rPr>
        <w:t>20</w:t>
      </w:r>
      <w:r>
        <w:rPr>
          <w:rFonts w:ascii="Arial Nova" w:hAnsi="Arial Nova"/>
        </w:rPr>
        <w:t>24</w:t>
      </w:r>
      <w:r w:rsidRPr="006663F6">
        <w:rPr>
          <w:rFonts w:ascii="Arial Nova" w:hAnsi="Arial Nova"/>
        </w:rPr>
        <w:t xml:space="preserve"> v Dešenicích.</w:t>
      </w:r>
    </w:p>
    <w:p w14:paraId="309DBBE9" w14:textId="19518319" w:rsidR="00EE5BED" w:rsidRDefault="00F214E2" w:rsidP="00EE5BED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Smlouvu s Plzeňským krajem o editorství digitálně technické mapy.</w:t>
      </w:r>
    </w:p>
    <w:p w14:paraId="2C262B7A" w14:textId="44256548" w:rsidR="00F214E2" w:rsidRDefault="00F214E2" w:rsidP="00EE5BED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Podání žádosti o dotaci na SFŽP – re-use centrum.</w:t>
      </w:r>
    </w:p>
    <w:p w14:paraId="562E2A9B" w14:textId="41F76E8A" w:rsidR="00F214E2" w:rsidRDefault="00F214E2" w:rsidP="00EE5BED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Rozpočtové opatření č. 2/2024</w:t>
      </w:r>
    </w:p>
    <w:p w14:paraId="7C38905B" w14:textId="6B46AE2A" w:rsidR="00F214E2" w:rsidRDefault="00F214E2" w:rsidP="00EE5BED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Zakoupení zametadla s kardanovým pohonem pro traktor.</w:t>
      </w:r>
    </w:p>
    <w:p w14:paraId="04B0F1A9" w14:textId="55910718" w:rsidR="00F214E2" w:rsidRDefault="00F214E2" w:rsidP="00EE5BED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Navýšení kapacity mateřské školy.</w:t>
      </w:r>
    </w:p>
    <w:p w14:paraId="59F4956C" w14:textId="495DB2F7" w:rsidR="00F214E2" w:rsidRDefault="00F214E2" w:rsidP="00EE5BED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Výši úplaty za školní družinu 100 Kč /měsíčně a mateřskou školu 300 Kč/měsíčně od 1. 9. 2024.</w:t>
      </w:r>
    </w:p>
    <w:p w14:paraId="773F86C3" w14:textId="66F54F70" w:rsidR="00F214E2" w:rsidRPr="006663F6" w:rsidRDefault="00F214E2" w:rsidP="00EE5BED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Vjezd na pozemky v k. ú. Děpoltice a Oldřichovice u Děpoltic během cyklistického závodu Král Šumavy pro Triatlonklub Klatovy 25. 5.</w:t>
      </w:r>
    </w:p>
    <w:p w14:paraId="2E3E9A75" w14:textId="77777777" w:rsidR="00EE5BED" w:rsidRPr="00036C67" w:rsidRDefault="00EE5BED" w:rsidP="00EE5BED">
      <w:pPr>
        <w:pStyle w:val="Odstavecseseznamem"/>
        <w:spacing w:after="0" w:line="240" w:lineRule="auto"/>
        <w:jc w:val="both"/>
        <w:rPr>
          <w:rFonts w:ascii="Arial Nova" w:hAnsi="Arial Nova"/>
        </w:rPr>
      </w:pPr>
    </w:p>
    <w:p w14:paraId="32B858EA" w14:textId="77777777" w:rsidR="00EE5BED" w:rsidRPr="006663F6" w:rsidRDefault="00EE5BED" w:rsidP="00EE5BED">
      <w:pPr>
        <w:spacing w:after="0" w:line="240" w:lineRule="auto"/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vzala na vědomí:</w:t>
      </w:r>
    </w:p>
    <w:p w14:paraId="6537DDC0" w14:textId="77777777" w:rsidR="00EE5BED" w:rsidRPr="006663F6" w:rsidRDefault="00EE5BED" w:rsidP="00EE5BED">
      <w:pPr>
        <w:spacing w:after="0" w:line="240" w:lineRule="auto"/>
        <w:jc w:val="both"/>
        <w:rPr>
          <w:rFonts w:ascii="Arial Nova" w:hAnsi="Arial Nova"/>
          <w:b/>
        </w:rPr>
      </w:pPr>
    </w:p>
    <w:p w14:paraId="2B42F94D" w14:textId="77777777" w:rsidR="00EE5BED" w:rsidRDefault="00EE5BED" w:rsidP="00EE5BED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probíhajících investičních akcích.</w:t>
      </w:r>
    </w:p>
    <w:p w14:paraId="4362BDB0" w14:textId="5C9678D8" w:rsidR="00EE5BED" w:rsidRDefault="00EE5BED" w:rsidP="00EE5BED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 w:rsidRPr="00036C67">
        <w:rPr>
          <w:rFonts w:ascii="Arial Nova" w:hAnsi="Arial Nova"/>
        </w:rPr>
        <w:t xml:space="preserve">Informaci o </w:t>
      </w:r>
      <w:r w:rsidR="00F214E2">
        <w:rPr>
          <w:rFonts w:ascii="Arial Nova" w:hAnsi="Arial Nova"/>
        </w:rPr>
        <w:t>vydaném stavebním povolení na rekonstrukci LC Matějovičky – točna a LC Děpoltice – brod, investor Lesy ČR</w:t>
      </w:r>
      <w:r w:rsidR="00A15A06">
        <w:rPr>
          <w:rFonts w:ascii="Arial Nova" w:hAnsi="Arial Nova"/>
        </w:rPr>
        <w:t>.</w:t>
      </w:r>
    </w:p>
    <w:p w14:paraId="695B7CA4" w14:textId="77777777" w:rsidR="00EE5BED" w:rsidRDefault="00EE5BED" w:rsidP="00EE5BED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75C9A04D" w14:textId="77777777" w:rsidR="00EE5BED" w:rsidRPr="005011C7" w:rsidRDefault="00EE5BED" w:rsidP="00EE5BED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5317AC6C" w14:textId="78613A2E" w:rsidR="00EE5BED" w:rsidRPr="006663F6" w:rsidRDefault="00EE5BED" w:rsidP="00EE5BED">
      <w:pPr>
        <w:spacing w:after="0" w:line="240" w:lineRule="auto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Zapsala dne </w:t>
      </w:r>
      <w:r w:rsidR="00A15A06">
        <w:rPr>
          <w:rFonts w:ascii="Arial Nova" w:hAnsi="Arial Nova"/>
        </w:rPr>
        <w:t>20</w:t>
      </w:r>
      <w:r>
        <w:rPr>
          <w:rFonts w:ascii="Arial Nova" w:hAnsi="Arial Nova"/>
        </w:rPr>
        <w:t>. 5</w:t>
      </w:r>
      <w:r w:rsidRPr="006663F6">
        <w:rPr>
          <w:rFonts w:ascii="Arial Nova" w:hAnsi="Arial Nova"/>
        </w:rPr>
        <w:t>. 20</w:t>
      </w:r>
      <w:r>
        <w:rPr>
          <w:rFonts w:ascii="Arial Nova" w:hAnsi="Arial Nova"/>
        </w:rPr>
        <w:t>24</w:t>
      </w:r>
      <w:r w:rsidRPr="006663F6">
        <w:rPr>
          <w:rFonts w:ascii="Arial Nova" w:hAnsi="Arial Nova"/>
        </w:rPr>
        <w:t xml:space="preserve"> v</w:t>
      </w:r>
      <w:r>
        <w:rPr>
          <w:rFonts w:ascii="Arial Nova" w:hAnsi="Arial Nova"/>
        </w:rPr>
        <w:t> 18:</w:t>
      </w:r>
      <w:r w:rsidR="00A15A06">
        <w:rPr>
          <w:rFonts w:ascii="Arial Nova" w:hAnsi="Arial Nova"/>
        </w:rPr>
        <w:t>20</w:t>
      </w:r>
      <w:r>
        <w:rPr>
          <w:rFonts w:ascii="Arial Nova" w:hAnsi="Arial Nova"/>
        </w:rPr>
        <w:t xml:space="preserve"> </w:t>
      </w:r>
      <w:r w:rsidRPr="006663F6">
        <w:rPr>
          <w:rFonts w:ascii="Arial Nova" w:hAnsi="Arial Nova"/>
        </w:rPr>
        <w:t>hod. Lenka Sýkorová.</w:t>
      </w:r>
    </w:p>
    <w:p w14:paraId="4E3E8E37" w14:textId="77777777" w:rsidR="00EE5BED" w:rsidRPr="006663F6" w:rsidRDefault="00EE5BED" w:rsidP="00EE5BED">
      <w:pPr>
        <w:spacing w:after="0" w:line="240" w:lineRule="auto"/>
        <w:ind w:left="1065"/>
        <w:rPr>
          <w:rFonts w:ascii="Arial Nova" w:hAnsi="Arial Nova"/>
        </w:rPr>
      </w:pPr>
    </w:p>
    <w:p w14:paraId="50E2ABCC" w14:textId="77777777" w:rsidR="00EE5BED" w:rsidRPr="006663F6" w:rsidRDefault="00EE5BED" w:rsidP="00EE5BED">
      <w:pPr>
        <w:rPr>
          <w:rFonts w:ascii="Arial Nova" w:hAnsi="Arial Nova"/>
        </w:rPr>
      </w:pPr>
    </w:p>
    <w:p w14:paraId="22E58674" w14:textId="77777777" w:rsidR="00EE5BED" w:rsidRPr="006663F6" w:rsidRDefault="00EE5BED" w:rsidP="00EE5BED">
      <w:pPr>
        <w:rPr>
          <w:rFonts w:ascii="Arial Nova" w:hAnsi="Arial Nova"/>
        </w:rPr>
      </w:pPr>
      <w:r w:rsidRPr="006663F6">
        <w:rPr>
          <w:rFonts w:ascii="Arial Nova" w:hAnsi="Arial Nova"/>
        </w:rPr>
        <w:t>……………………………………………                              ………………………………………..</w:t>
      </w:r>
    </w:p>
    <w:p w14:paraId="5A63E5B5" w14:textId="77777777" w:rsidR="00EE5BED" w:rsidRPr="006663F6" w:rsidRDefault="00EE5BED" w:rsidP="00EE5BED">
      <w:pPr>
        <w:tabs>
          <w:tab w:val="left" w:pos="5895"/>
        </w:tabs>
        <w:rPr>
          <w:rFonts w:ascii="Arial Nova" w:hAnsi="Arial Nova"/>
        </w:rPr>
      </w:pPr>
      <w:r w:rsidRPr="006663F6">
        <w:rPr>
          <w:rFonts w:ascii="Arial Nova" w:hAnsi="Arial Nova"/>
        </w:rPr>
        <w:t xml:space="preserve"> Roman Zach</w:t>
      </w:r>
      <w:r w:rsidRPr="006663F6">
        <w:rPr>
          <w:rFonts w:ascii="Arial Nova" w:hAnsi="Arial Nova"/>
        </w:rPr>
        <w:tab/>
        <w:t>Lenka Sýkorová             místostarosta</w:t>
      </w:r>
      <w:r w:rsidRPr="006663F6">
        <w:rPr>
          <w:rFonts w:ascii="Arial Nova" w:hAnsi="Arial Nova"/>
        </w:rPr>
        <w:tab/>
        <w:t>starostka</w:t>
      </w:r>
    </w:p>
    <w:p w14:paraId="45703B3A" w14:textId="77777777" w:rsidR="00EE5BED" w:rsidRDefault="00EE5BED" w:rsidP="00EE5BED"/>
    <w:p w14:paraId="7D9CFE2D" w14:textId="77777777" w:rsidR="00EE5BED" w:rsidRDefault="00EE5BED" w:rsidP="00EE5BED"/>
    <w:p w14:paraId="0AD009F3" w14:textId="77777777" w:rsidR="00EE5BED" w:rsidRDefault="00EE5BED" w:rsidP="00EE5BED"/>
    <w:p w14:paraId="6A1A5DA8" w14:textId="77777777" w:rsidR="00EE5BED" w:rsidRDefault="00EE5BED" w:rsidP="00EE5BED"/>
    <w:p w14:paraId="462D84E4" w14:textId="77777777" w:rsidR="008C611F" w:rsidRDefault="008C611F"/>
    <w:sectPr w:rsidR="008C611F" w:rsidSect="00EE5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91B8A"/>
    <w:multiLevelType w:val="hybridMultilevel"/>
    <w:tmpl w:val="3B5CCCB4"/>
    <w:lvl w:ilvl="0" w:tplc="A4CA7C9E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4329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888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FE6EEE"/>
    <w:multiLevelType w:val="hybridMultilevel"/>
    <w:tmpl w:val="DE96B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19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01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F5"/>
    <w:rsid w:val="00293E18"/>
    <w:rsid w:val="002A0AEF"/>
    <w:rsid w:val="004F24F5"/>
    <w:rsid w:val="008C611F"/>
    <w:rsid w:val="008D6EB2"/>
    <w:rsid w:val="00A15A06"/>
    <w:rsid w:val="00C06243"/>
    <w:rsid w:val="00CA75C3"/>
    <w:rsid w:val="00EC6886"/>
    <w:rsid w:val="00EE5BED"/>
    <w:rsid w:val="00F2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CDDD"/>
  <w15:chartTrackingRefBased/>
  <w15:docId w15:val="{EF89F443-0A5C-4F32-B463-BC2B53A6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5BED"/>
    <w:pPr>
      <w:spacing w:after="200" w:line="36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5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6</cp:revision>
  <cp:lastPrinted>2024-06-04T11:30:00Z</cp:lastPrinted>
  <dcterms:created xsi:type="dcterms:W3CDTF">2024-06-04T10:59:00Z</dcterms:created>
  <dcterms:modified xsi:type="dcterms:W3CDTF">2024-06-05T12:28:00Z</dcterms:modified>
</cp:coreProperties>
</file>