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D185" w14:textId="5A0D9A56" w:rsidR="00425863" w:rsidRDefault="00425863" w:rsidP="00425863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Usnesení č. 6</w:t>
      </w:r>
      <w:r>
        <w:rPr>
          <w:rFonts w:ascii="Palatino Linotype" w:hAnsi="Palatino Linotype"/>
          <w:b/>
          <w:sz w:val="28"/>
          <w:szCs w:val="28"/>
        </w:rPr>
        <w:t>1</w:t>
      </w:r>
      <w:r>
        <w:rPr>
          <w:rFonts w:ascii="Palatino Linotype" w:hAnsi="Palatino Linotype"/>
          <w:b/>
          <w:sz w:val="28"/>
          <w:szCs w:val="28"/>
        </w:rPr>
        <w:t xml:space="preserve"> z 6</w:t>
      </w:r>
      <w:r>
        <w:rPr>
          <w:rFonts w:ascii="Palatino Linotype" w:hAnsi="Palatino Linotype"/>
          <w:b/>
          <w:sz w:val="28"/>
          <w:szCs w:val="28"/>
        </w:rPr>
        <w:t>1</w:t>
      </w:r>
      <w:r>
        <w:rPr>
          <w:rFonts w:ascii="Palatino Linotype" w:hAnsi="Palatino Linotype"/>
          <w:b/>
          <w:sz w:val="28"/>
          <w:szCs w:val="28"/>
        </w:rPr>
        <w:t xml:space="preserve">. jednání rady městyse, dne </w:t>
      </w:r>
      <w:r>
        <w:rPr>
          <w:rFonts w:ascii="Palatino Linotype" w:hAnsi="Palatino Linotype"/>
          <w:b/>
          <w:sz w:val="28"/>
          <w:szCs w:val="28"/>
        </w:rPr>
        <w:t>29</w:t>
      </w:r>
      <w:r>
        <w:rPr>
          <w:rFonts w:ascii="Palatino Linotype" w:hAnsi="Palatino Linotype"/>
          <w:b/>
          <w:sz w:val="28"/>
          <w:szCs w:val="28"/>
        </w:rPr>
        <w:t>. listopadu 2021</w:t>
      </w:r>
    </w:p>
    <w:p w14:paraId="4560CCAF" w14:textId="7C9F70B7" w:rsidR="00425863" w:rsidRDefault="00425863" w:rsidP="0042586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 čj. </w:t>
      </w:r>
      <w:r>
        <w:rPr>
          <w:rFonts w:ascii="Palatino Linotype" w:hAnsi="Palatino Linotype"/>
        </w:rPr>
        <w:t>932</w:t>
      </w:r>
      <w:r>
        <w:rPr>
          <w:rFonts w:ascii="Palatino Linotype" w:hAnsi="Palatino Linotype"/>
        </w:rPr>
        <w:t>/21/</w:t>
      </w:r>
      <w:proofErr w:type="spellStart"/>
      <w:r>
        <w:rPr>
          <w:rFonts w:ascii="Palatino Linotype" w:hAnsi="Palatino Linotype"/>
        </w:rPr>
        <w:t>LSy</w:t>
      </w:r>
      <w:proofErr w:type="spellEnd"/>
    </w:p>
    <w:p w14:paraId="2D993436" w14:textId="77777777" w:rsidR="00425863" w:rsidRDefault="00425863" w:rsidP="00425863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6974BEE7" w14:textId="5DA31F77" w:rsidR="00425863" w:rsidRDefault="00425863" w:rsidP="0042586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>1</w:t>
      </w:r>
      <w:r w:rsidRPr="00047863">
        <w:rPr>
          <w:rFonts w:ascii="Palatino Linotype" w:hAnsi="Palatino Linotype"/>
        </w:rPr>
        <w:t xml:space="preserve">. jednání RM, dne </w:t>
      </w:r>
      <w:r>
        <w:rPr>
          <w:rFonts w:ascii="Palatino Linotype" w:hAnsi="Palatino Linotype"/>
        </w:rPr>
        <w:t>29.</w:t>
      </w:r>
      <w:r>
        <w:rPr>
          <w:rFonts w:ascii="Palatino Linotype" w:hAnsi="Palatino Linotype"/>
        </w:rPr>
        <w:t xml:space="preserve"> 11. 2021</w:t>
      </w:r>
      <w:r w:rsidRPr="00047863">
        <w:rPr>
          <w:rFonts w:ascii="Palatino Linotype" w:hAnsi="Palatino Linotype"/>
        </w:rPr>
        <w:t xml:space="preserve"> v Dešenicích.</w:t>
      </w:r>
    </w:p>
    <w:p w14:paraId="4EE58CE6" w14:textId="77777777" w:rsidR="00425863" w:rsidRDefault="00425863" w:rsidP="0042586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Dar pro </w:t>
      </w:r>
      <w:proofErr w:type="spellStart"/>
      <w:r>
        <w:rPr>
          <w:rFonts w:ascii="Palatino Linotype" w:hAnsi="Palatino Linotype"/>
        </w:rPr>
        <w:t>babybox</w:t>
      </w:r>
      <w:proofErr w:type="spellEnd"/>
      <w:r>
        <w:rPr>
          <w:rFonts w:ascii="Palatino Linotype" w:hAnsi="Palatino Linotype"/>
        </w:rPr>
        <w:t xml:space="preserve"> v Klatovech ve výši 5000 Kč.</w:t>
      </w:r>
    </w:p>
    <w:p w14:paraId="46A805A6" w14:textId="34C22E17" w:rsidR="00425863" w:rsidRPr="009F5DB4" w:rsidRDefault="00425863" w:rsidP="00425863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36ED81DA" w14:textId="77777777" w:rsidR="00425863" w:rsidRDefault="00425863" w:rsidP="00425863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509B6C26" w14:textId="77777777" w:rsidR="00425863" w:rsidRDefault="00425863" w:rsidP="00425863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7590D37B" w14:textId="77777777" w:rsidR="00425863" w:rsidRPr="00645139" w:rsidRDefault="00425863" w:rsidP="00425863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500E022E" w14:textId="717A75B2" w:rsidR="00425863" w:rsidRDefault="00425863" w:rsidP="00425863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Informaci o </w:t>
      </w:r>
      <w:r>
        <w:rPr>
          <w:rFonts w:ascii="Palatino Linotype" w:hAnsi="Palatino Linotype"/>
        </w:rPr>
        <w:t>přípravě programu jednání zastupitelstva dne 15. 12.</w:t>
      </w:r>
    </w:p>
    <w:p w14:paraId="020219A4" w14:textId="34453D19" w:rsidR="00425863" w:rsidRDefault="00425863" w:rsidP="00425863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podaných a připravovaných žádostech o dotace.</w:t>
      </w:r>
    </w:p>
    <w:p w14:paraId="44767926" w14:textId="6353C26C" w:rsidR="00425863" w:rsidRDefault="00425863" w:rsidP="00425863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46008D">
        <w:rPr>
          <w:rFonts w:ascii="Palatino Linotype" w:hAnsi="Palatino Linotype"/>
        </w:rPr>
        <w:t xml:space="preserve">Informaci </w:t>
      </w:r>
      <w:r>
        <w:rPr>
          <w:rFonts w:ascii="Palatino Linotype" w:hAnsi="Palatino Linotype"/>
        </w:rPr>
        <w:t xml:space="preserve">Aeroklub Plzeň Bory </w:t>
      </w:r>
      <w:r w:rsidRPr="0046008D">
        <w:rPr>
          <w:rFonts w:ascii="Palatino Linotype" w:hAnsi="Palatino Linotype"/>
        </w:rPr>
        <w:t xml:space="preserve">o </w:t>
      </w:r>
      <w:r>
        <w:rPr>
          <w:rFonts w:ascii="Palatino Linotype" w:hAnsi="Palatino Linotype"/>
        </w:rPr>
        <w:t xml:space="preserve">konání závodu </w:t>
      </w:r>
      <w:proofErr w:type="spellStart"/>
      <w:r>
        <w:rPr>
          <w:rFonts w:ascii="Palatino Linotype" w:hAnsi="Palatino Linotype"/>
        </w:rPr>
        <w:t>Paraski</w:t>
      </w:r>
      <w:proofErr w:type="spellEnd"/>
      <w:r>
        <w:rPr>
          <w:rFonts w:ascii="Palatino Linotype" w:hAnsi="Palatino Linotype"/>
        </w:rPr>
        <w:t xml:space="preserve"> v termínu 18. – 20. února 2022.</w:t>
      </w:r>
    </w:p>
    <w:p w14:paraId="1F56A40B" w14:textId="4B1BB97F" w:rsidR="00425863" w:rsidRPr="0046008D" w:rsidRDefault="00425863" w:rsidP="00425863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 zahájení opravy komunikace u čp. 191 v Dešenicích.</w:t>
      </w:r>
    </w:p>
    <w:p w14:paraId="101289DD" w14:textId="77777777" w:rsidR="00425863" w:rsidRDefault="00425863" w:rsidP="00425863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323F9BB5" w14:textId="7E36B2EF" w:rsidR="00425863" w:rsidRDefault="00425863" w:rsidP="00425863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>Rada městyse pověřila:</w:t>
      </w:r>
    </w:p>
    <w:p w14:paraId="137B86DE" w14:textId="32407C53" w:rsidR="00425863" w:rsidRDefault="00425863" w:rsidP="00425863">
      <w:pPr>
        <w:pStyle w:val="Odstavecseseznamem"/>
        <w:numPr>
          <w:ilvl w:val="0"/>
          <w:numId w:val="2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Starostku aktualizací nájemních smluv v obecních bytech.</w:t>
      </w:r>
    </w:p>
    <w:p w14:paraId="6EEE4475" w14:textId="77777777" w:rsidR="00425863" w:rsidRDefault="00425863" w:rsidP="00425863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4D453FFA" w14:textId="7EF8F71F" w:rsidR="00425863" w:rsidRDefault="00425863" w:rsidP="00425863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Zapsala dne </w:t>
      </w:r>
      <w:r>
        <w:rPr>
          <w:rFonts w:ascii="Palatino Linotype" w:hAnsi="Palatino Linotype"/>
        </w:rPr>
        <w:t>29</w:t>
      </w:r>
      <w:r>
        <w:rPr>
          <w:rFonts w:ascii="Palatino Linotype" w:hAnsi="Palatino Linotype"/>
        </w:rPr>
        <w:t>. listopadu 2021 v 18:</w:t>
      </w:r>
      <w:r>
        <w:rPr>
          <w:rFonts w:ascii="Palatino Linotype" w:hAnsi="Palatino Linotype"/>
        </w:rPr>
        <w:t>15</w:t>
      </w:r>
      <w:r>
        <w:rPr>
          <w:rFonts w:ascii="Palatino Linotype" w:hAnsi="Palatino Linotype"/>
        </w:rPr>
        <w:t xml:space="preserve"> Lenka Sýkorová</w:t>
      </w:r>
    </w:p>
    <w:p w14:paraId="74B42FC3" w14:textId="77777777" w:rsidR="00425863" w:rsidRDefault="00425863" w:rsidP="00425863">
      <w:pPr>
        <w:rPr>
          <w:rFonts w:ascii="Palatino Linotype" w:hAnsi="Palatino Linotype"/>
        </w:rPr>
      </w:pPr>
    </w:p>
    <w:p w14:paraId="3F9932CB" w14:textId="77777777" w:rsidR="00425863" w:rsidRDefault="00425863" w:rsidP="00425863">
      <w:pPr>
        <w:rPr>
          <w:rFonts w:ascii="Palatino Linotype" w:hAnsi="Palatino Linotype"/>
        </w:rPr>
      </w:pPr>
    </w:p>
    <w:p w14:paraId="733E5F66" w14:textId="77777777" w:rsidR="00425863" w:rsidRDefault="00425863" w:rsidP="00425863">
      <w:pPr>
        <w:rPr>
          <w:rFonts w:ascii="Palatino Linotype" w:hAnsi="Palatino Linotype"/>
        </w:rPr>
      </w:pPr>
    </w:p>
    <w:p w14:paraId="3ADEBB19" w14:textId="77777777" w:rsidR="00425863" w:rsidRDefault="00425863" w:rsidP="0042586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0DBC8F6B" w14:textId="77777777" w:rsidR="00425863" w:rsidRDefault="00425863" w:rsidP="00425863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15D6AD7A" w14:textId="77777777" w:rsidR="00425863" w:rsidRDefault="00425863" w:rsidP="00425863"/>
    <w:p w14:paraId="67C9DE3C" w14:textId="77777777" w:rsidR="00425863" w:rsidRDefault="00425863" w:rsidP="00425863"/>
    <w:p w14:paraId="2C2AD366" w14:textId="77777777" w:rsidR="00425863" w:rsidRDefault="00425863" w:rsidP="00425863"/>
    <w:p w14:paraId="01FCBFEF" w14:textId="77777777" w:rsidR="00425863" w:rsidRDefault="00425863" w:rsidP="00425863"/>
    <w:p w14:paraId="585BD910" w14:textId="77777777" w:rsidR="00425863" w:rsidRDefault="00425863" w:rsidP="00425863"/>
    <w:p w14:paraId="56A31F38" w14:textId="77777777" w:rsidR="00425863" w:rsidRDefault="00425863" w:rsidP="00425863"/>
    <w:p w14:paraId="18B9975E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524AF"/>
    <w:multiLevelType w:val="hybridMultilevel"/>
    <w:tmpl w:val="B40CE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27"/>
    <w:rsid w:val="00293E18"/>
    <w:rsid w:val="00425863"/>
    <w:rsid w:val="008C611F"/>
    <w:rsid w:val="00F0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811C"/>
  <w15:chartTrackingRefBased/>
  <w15:docId w15:val="{95BDF162-5CC7-48C4-B1F0-31B12968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863"/>
    <w:pPr>
      <w:spacing w:after="20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705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2021-11-30T08:06:00Z</dcterms:created>
  <dcterms:modified xsi:type="dcterms:W3CDTF">2021-11-30T08:13:00Z</dcterms:modified>
</cp:coreProperties>
</file>